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51BD96AE2C6F4F9A49FA28EAC0772D" ma:contentTypeVersion="12" ma:contentTypeDescription="Create a new document." ma:contentTypeScope="" ma:versionID="89e88579243eb0731335c5b3f506cc5b">
  <xsd:schema xmlns:xsd="http://www.w3.org/2001/XMLSchema" xmlns:xs="http://www.w3.org/2001/XMLSchema" xmlns:p="http://schemas.microsoft.com/office/2006/metadata/properties" xmlns:ns2="6205f2b8-2812-445d-892f-f9217f55478b" xmlns:ns3="df39d53a-21ec-4f19-b819-c17052708e15" targetNamespace="http://schemas.microsoft.com/office/2006/metadata/properties" ma:root="true" ma:fieldsID="166445fb7e267653f4d5e69df48d1a9e" ns2:_="" ns3:_="">
    <xsd:import namespace="6205f2b8-2812-445d-892f-f9217f55478b"/>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5f2b8-2812-445d-892f-f9217f5547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6205f2b8-2812-445d-892f-f9217f55478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0FA5EA-39A9-4C26-8B0A-4E9E8A3F8D24}"/>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0x0101009951BD96AE2C6F4F9A49FA28EAC0772D</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